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3D69C" w14:textId="77777777" w:rsidR="00191E03" w:rsidRDefault="00191E03" w:rsidP="00C867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ECE181" w14:textId="77777777" w:rsidR="00C86787" w:rsidRDefault="00C86787" w:rsidP="00C867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9412F8" w14:textId="17DD0529" w:rsidR="00C86787" w:rsidRPr="003F7DD4" w:rsidRDefault="00C86787" w:rsidP="00452E90">
      <w:pPr>
        <w:ind w:firstLine="708"/>
        <w:jc w:val="both"/>
        <w:rPr>
          <w:rFonts w:cstheme="minorHAnsi"/>
          <w:sz w:val="24"/>
          <w:szCs w:val="24"/>
        </w:rPr>
      </w:pPr>
      <w:proofErr w:type="gramStart"/>
      <w:r w:rsidRPr="003F7DD4">
        <w:rPr>
          <w:rFonts w:cstheme="minorHAnsi"/>
          <w:sz w:val="24"/>
          <w:szCs w:val="24"/>
        </w:rPr>
        <w:t>G</w:t>
      </w:r>
      <w:r w:rsidR="005048C9" w:rsidRPr="003F7DD4">
        <w:rPr>
          <w:rFonts w:cstheme="minorHAnsi"/>
          <w:sz w:val="24"/>
          <w:szCs w:val="24"/>
        </w:rPr>
        <w:t>örevim nedeniyle edindiğim</w:t>
      </w:r>
      <w:r w:rsidRPr="003F7DD4">
        <w:rPr>
          <w:rFonts w:cstheme="minorHAnsi"/>
          <w:sz w:val="24"/>
          <w:szCs w:val="24"/>
        </w:rPr>
        <w:t xml:space="preserve"> </w:t>
      </w:r>
      <w:r w:rsidR="007177F0" w:rsidRPr="003F7DD4">
        <w:rPr>
          <w:rFonts w:cstheme="minorHAnsi"/>
          <w:sz w:val="24"/>
          <w:szCs w:val="24"/>
        </w:rPr>
        <w:t>her türlü veriyi</w:t>
      </w:r>
      <w:r w:rsidRPr="003F7DD4">
        <w:rPr>
          <w:rFonts w:cstheme="minorHAnsi"/>
          <w:sz w:val="24"/>
          <w:szCs w:val="24"/>
        </w:rPr>
        <w:t>, görevim sırasında ve sonrasında yetkililer dışında hiç kimseye açıklamayacağımı, sorumluluğum altındaki gizli ve kişisel veriye üçüncü şahısların erişimlerine izin vermeyeceğimi, bu v</w:t>
      </w:r>
      <w:bookmarkStart w:id="0" w:name="_GoBack"/>
      <w:bookmarkEnd w:id="0"/>
      <w:r w:rsidRPr="003F7DD4">
        <w:rPr>
          <w:rFonts w:cstheme="minorHAnsi"/>
          <w:sz w:val="24"/>
          <w:szCs w:val="24"/>
        </w:rPr>
        <w:t>eriyi sadece görevimle ilgili kullanacağımı</w:t>
      </w:r>
      <w:r w:rsidR="007177F0" w:rsidRPr="003F7DD4">
        <w:rPr>
          <w:rFonts w:cstheme="minorHAnsi"/>
          <w:sz w:val="24"/>
          <w:szCs w:val="24"/>
        </w:rPr>
        <w:t>, kullandığım web servis üzerinde belirtilen gerekçe doğrultusunda işlem yapacağımı</w:t>
      </w:r>
      <w:r w:rsidRPr="003F7DD4">
        <w:rPr>
          <w:rFonts w:cstheme="minorHAnsi"/>
          <w:sz w:val="24"/>
          <w:szCs w:val="24"/>
        </w:rPr>
        <w:t xml:space="preserve"> ve bu çalışmalar sırasında Kanunlar, ikincil düzenlemeler ve Uluslararası Sözleşmelerdeki verilerin gizliliğine ilişkin hükümler çerçevesinde hareket edeceğimi taahhüt ederim.</w:t>
      </w:r>
      <w:proofErr w:type="gramEnd"/>
    </w:p>
    <w:p w14:paraId="151BBC8E" w14:textId="641D5213" w:rsidR="00B77622" w:rsidRPr="003F7DD4" w:rsidRDefault="00B77622" w:rsidP="00452E90">
      <w:pPr>
        <w:ind w:firstLine="708"/>
        <w:jc w:val="both"/>
        <w:rPr>
          <w:rFonts w:cstheme="minorHAnsi"/>
          <w:sz w:val="24"/>
          <w:szCs w:val="24"/>
        </w:rPr>
      </w:pPr>
    </w:p>
    <w:p w14:paraId="53E28F79" w14:textId="77777777" w:rsidR="00B77622" w:rsidRPr="003F7DD4" w:rsidRDefault="00B77622" w:rsidP="00452E90">
      <w:pPr>
        <w:ind w:firstLine="708"/>
        <w:jc w:val="both"/>
        <w:rPr>
          <w:rFonts w:cstheme="minorHAnsi"/>
          <w:sz w:val="24"/>
          <w:szCs w:val="24"/>
        </w:rPr>
      </w:pPr>
    </w:p>
    <w:p w14:paraId="77A8665E" w14:textId="77777777" w:rsidR="00C86787" w:rsidRPr="003F7DD4" w:rsidRDefault="00C86787" w:rsidP="00C86787">
      <w:pPr>
        <w:jc w:val="both"/>
        <w:rPr>
          <w:rFonts w:cstheme="minorHAnsi"/>
          <w:sz w:val="24"/>
          <w:szCs w:val="24"/>
        </w:rPr>
      </w:pPr>
    </w:p>
    <w:p w14:paraId="126C1FC9" w14:textId="75F3A787" w:rsidR="00C86787" w:rsidRPr="003F7DD4" w:rsidRDefault="00B77622" w:rsidP="00C86787">
      <w:pPr>
        <w:jc w:val="both"/>
        <w:rPr>
          <w:rFonts w:cstheme="minorHAnsi"/>
          <w:sz w:val="24"/>
          <w:szCs w:val="24"/>
        </w:rPr>
      </w:pPr>
      <w:r w:rsidRPr="003F7DD4">
        <w:rPr>
          <w:rFonts w:cstheme="minorHAnsi"/>
          <w:sz w:val="24"/>
          <w:szCs w:val="24"/>
        </w:rPr>
        <w:t>Tarih</w:t>
      </w:r>
      <w:r w:rsidRPr="003F7DD4">
        <w:rPr>
          <w:rFonts w:cstheme="minorHAnsi"/>
          <w:sz w:val="24"/>
          <w:szCs w:val="24"/>
        </w:rPr>
        <w:tab/>
      </w:r>
      <w:r w:rsidRPr="003F7DD4">
        <w:rPr>
          <w:rFonts w:cstheme="minorHAnsi"/>
          <w:sz w:val="24"/>
          <w:szCs w:val="24"/>
        </w:rPr>
        <w:tab/>
        <w:t>:</w:t>
      </w:r>
    </w:p>
    <w:p w14:paraId="590C0A68" w14:textId="1F6EEB91" w:rsidR="003B4B4E" w:rsidRPr="003F7DD4" w:rsidRDefault="003B4B4E" w:rsidP="00F4174B">
      <w:pPr>
        <w:tabs>
          <w:tab w:val="right" w:pos="1276"/>
        </w:tabs>
        <w:rPr>
          <w:rFonts w:cstheme="minorHAnsi"/>
          <w:sz w:val="24"/>
          <w:szCs w:val="24"/>
        </w:rPr>
      </w:pPr>
      <w:r w:rsidRPr="003F7DD4">
        <w:rPr>
          <w:rFonts w:cstheme="minorHAnsi"/>
          <w:sz w:val="24"/>
          <w:szCs w:val="24"/>
        </w:rPr>
        <w:t>IP Adresi</w:t>
      </w:r>
      <w:r w:rsidR="00F4174B" w:rsidRPr="003F7DD4">
        <w:rPr>
          <w:rFonts w:cstheme="minorHAnsi"/>
          <w:sz w:val="24"/>
          <w:szCs w:val="24"/>
        </w:rPr>
        <w:tab/>
      </w:r>
      <w:r w:rsidR="00B77622" w:rsidRPr="003F7DD4">
        <w:rPr>
          <w:rFonts w:cstheme="minorHAnsi"/>
          <w:sz w:val="24"/>
          <w:szCs w:val="24"/>
        </w:rPr>
        <w:tab/>
      </w:r>
      <w:r w:rsidRPr="003F7DD4">
        <w:rPr>
          <w:rFonts w:cstheme="minorHAnsi"/>
          <w:sz w:val="24"/>
          <w:szCs w:val="24"/>
        </w:rPr>
        <w:t>:</w:t>
      </w:r>
    </w:p>
    <w:p w14:paraId="3DF80DF3" w14:textId="7D4FE786" w:rsidR="005048C9" w:rsidRPr="003F7DD4" w:rsidRDefault="005048C9" w:rsidP="00F4174B">
      <w:pPr>
        <w:tabs>
          <w:tab w:val="right" w:pos="1276"/>
        </w:tabs>
        <w:rPr>
          <w:rFonts w:cstheme="minorHAnsi"/>
          <w:sz w:val="24"/>
          <w:szCs w:val="24"/>
        </w:rPr>
      </w:pPr>
      <w:r w:rsidRPr="003F7DD4">
        <w:rPr>
          <w:rFonts w:cstheme="minorHAnsi"/>
          <w:sz w:val="24"/>
          <w:szCs w:val="24"/>
        </w:rPr>
        <w:t>Adı-Soyadı</w:t>
      </w:r>
      <w:r w:rsidR="00F4174B" w:rsidRPr="003F7DD4">
        <w:rPr>
          <w:rFonts w:cstheme="minorHAnsi"/>
          <w:sz w:val="24"/>
          <w:szCs w:val="24"/>
        </w:rPr>
        <w:tab/>
      </w:r>
      <w:r w:rsidR="00B77622" w:rsidRPr="003F7DD4">
        <w:rPr>
          <w:rFonts w:cstheme="minorHAnsi"/>
          <w:sz w:val="24"/>
          <w:szCs w:val="24"/>
        </w:rPr>
        <w:tab/>
      </w:r>
      <w:r w:rsidRPr="003F7DD4">
        <w:rPr>
          <w:rFonts w:cstheme="minorHAnsi"/>
          <w:sz w:val="24"/>
          <w:szCs w:val="24"/>
        </w:rPr>
        <w:t>:</w:t>
      </w:r>
    </w:p>
    <w:p w14:paraId="40EA508B" w14:textId="7D71F550" w:rsidR="00F4174B" w:rsidRPr="003F7DD4" w:rsidRDefault="005048C9" w:rsidP="00F4174B">
      <w:pPr>
        <w:tabs>
          <w:tab w:val="right" w:pos="1276"/>
        </w:tabs>
        <w:rPr>
          <w:rFonts w:cstheme="minorHAnsi"/>
          <w:sz w:val="24"/>
          <w:szCs w:val="24"/>
        </w:rPr>
      </w:pPr>
      <w:r w:rsidRPr="003F7DD4">
        <w:rPr>
          <w:rFonts w:cstheme="minorHAnsi"/>
          <w:sz w:val="24"/>
          <w:szCs w:val="24"/>
        </w:rPr>
        <w:t>İmza</w:t>
      </w:r>
      <w:r w:rsidR="00F4174B" w:rsidRPr="003F7DD4">
        <w:rPr>
          <w:rFonts w:cstheme="minorHAnsi"/>
          <w:sz w:val="24"/>
          <w:szCs w:val="24"/>
        </w:rPr>
        <w:tab/>
      </w:r>
      <w:r w:rsidR="00B77622" w:rsidRPr="003F7DD4">
        <w:rPr>
          <w:rFonts w:cstheme="minorHAnsi"/>
          <w:sz w:val="24"/>
          <w:szCs w:val="24"/>
        </w:rPr>
        <w:tab/>
      </w:r>
      <w:r w:rsidRPr="003F7DD4">
        <w:rPr>
          <w:rFonts w:cstheme="minorHAnsi"/>
          <w:sz w:val="24"/>
          <w:szCs w:val="24"/>
        </w:rPr>
        <w:t>:</w:t>
      </w:r>
    </w:p>
    <w:p w14:paraId="703BF8C5" w14:textId="5F69B039" w:rsidR="00C86787" w:rsidRPr="003F7DD4" w:rsidRDefault="005048C9" w:rsidP="00F4174B">
      <w:pPr>
        <w:tabs>
          <w:tab w:val="right" w:pos="1276"/>
        </w:tabs>
        <w:rPr>
          <w:rFonts w:cstheme="minorHAnsi"/>
          <w:sz w:val="24"/>
          <w:szCs w:val="24"/>
        </w:rPr>
      </w:pPr>
      <w:r w:rsidRPr="003F7DD4">
        <w:rPr>
          <w:rFonts w:cstheme="minorHAnsi"/>
          <w:sz w:val="24"/>
          <w:szCs w:val="24"/>
        </w:rPr>
        <w:tab/>
      </w:r>
    </w:p>
    <w:sectPr w:rsidR="00C86787" w:rsidRPr="003F7DD4" w:rsidSect="003F7DD4">
      <w:headerReference w:type="default" r:id="rId6"/>
      <w:footerReference w:type="default" r:id="rId7"/>
      <w:pgSz w:w="11906" w:h="16838"/>
      <w:pgMar w:top="1417" w:right="1417" w:bottom="1417" w:left="1417" w:header="425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12BB5" w14:textId="77777777" w:rsidR="00C00684" w:rsidRDefault="00C00684" w:rsidP="00191E03">
      <w:pPr>
        <w:spacing w:after="0" w:line="240" w:lineRule="auto"/>
      </w:pPr>
      <w:r>
        <w:separator/>
      </w:r>
    </w:p>
  </w:endnote>
  <w:endnote w:type="continuationSeparator" w:id="0">
    <w:p w14:paraId="0A924A0E" w14:textId="77777777" w:rsidR="00C00684" w:rsidRDefault="00C00684" w:rsidP="0019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5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118"/>
      <w:gridCol w:w="5088"/>
    </w:tblGrid>
    <w:tr w:rsidR="003F7DD4" w14:paraId="55CB0921" w14:textId="77777777" w:rsidTr="0016048D">
      <w:trPr>
        <w:cantSplit/>
        <w:trHeight w:val="434"/>
      </w:trPr>
      <w:tc>
        <w:tcPr>
          <w:tcW w:w="5118" w:type="dxa"/>
          <w:vAlign w:val="center"/>
          <w:hideMark/>
        </w:tcPr>
        <w:p w14:paraId="287A9A7D" w14:textId="77777777" w:rsidR="003F7DD4" w:rsidRDefault="003F7DD4" w:rsidP="003F7DD4">
          <w:pPr>
            <w:pStyle w:val="AltBilgi"/>
            <w:jc w:val="center"/>
            <w:rPr>
              <w:rFonts w:ascii="Calibri" w:hAnsi="Calibri" w:cs="Calibri"/>
              <w:b/>
              <w:sz w:val="18"/>
              <w:lang w:val="de-DE"/>
            </w:rPr>
          </w:pP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Hazırlayan</w:t>
          </w:r>
          <w:proofErr w:type="spellEnd"/>
          <w:r>
            <w:rPr>
              <w:rFonts w:ascii="Calibri" w:hAnsi="Calibri" w:cs="Calibri"/>
              <w:b/>
              <w:sz w:val="18"/>
              <w:lang w:val="de-DE"/>
            </w:rPr>
            <w:t xml:space="preserve">: BGYS </w:t>
          </w: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Yönetim</w:t>
          </w:r>
          <w:proofErr w:type="spellEnd"/>
          <w:r>
            <w:rPr>
              <w:rFonts w:ascii="Calibri" w:hAnsi="Calibri" w:cs="Calibri"/>
              <w:b/>
              <w:sz w:val="18"/>
              <w:lang w:val="de-DE"/>
            </w:rPr>
            <w:t xml:space="preserve"> </w:t>
          </w: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Temsilci</w:t>
          </w:r>
          <w:proofErr w:type="spellEnd"/>
          <w:r>
            <w:rPr>
              <w:rFonts w:ascii="Calibri" w:hAnsi="Calibri" w:cs="Calibri"/>
              <w:b/>
              <w:sz w:val="18"/>
              <w:lang w:val="de-DE"/>
            </w:rPr>
            <w:t xml:space="preserve"> </w:t>
          </w: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Yardımcısı</w:t>
          </w:r>
          <w:proofErr w:type="spellEnd"/>
        </w:p>
      </w:tc>
      <w:tc>
        <w:tcPr>
          <w:tcW w:w="5088" w:type="dxa"/>
          <w:vAlign w:val="center"/>
          <w:hideMark/>
        </w:tcPr>
        <w:p w14:paraId="02857AF7" w14:textId="77777777" w:rsidR="003F7DD4" w:rsidRDefault="003F7DD4" w:rsidP="003F7DD4">
          <w:pPr>
            <w:pStyle w:val="AltBilgi"/>
            <w:jc w:val="center"/>
          </w:pPr>
          <w:r>
            <w:rPr>
              <w:rFonts w:ascii="Calibri" w:hAnsi="Calibri" w:cs="Calibri"/>
              <w:b/>
              <w:sz w:val="18"/>
            </w:rPr>
            <w:t xml:space="preserve">Onaylayan: </w:t>
          </w:r>
          <w:r>
            <w:rPr>
              <w:rFonts w:ascii="Calibri" w:hAnsi="Calibri" w:cs="Calibri"/>
              <w:b/>
              <w:sz w:val="18"/>
              <w:lang w:val="de-DE"/>
            </w:rPr>
            <w:t xml:space="preserve">BGYS </w:t>
          </w: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Yöneticisi</w:t>
          </w:r>
          <w:proofErr w:type="spellEnd"/>
        </w:p>
      </w:tc>
    </w:tr>
    <w:tr w:rsidR="003F7DD4" w14:paraId="4CBB4B08" w14:textId="77777777" w:rsidTr="0016048D">
      <w:trPr>
        <w:cantSplit/>
        <w:trHeight w:val="227"/>
      </w:trPr>
      <w:tc>
        <w:tcPr>
          <w:tcW w:w="5118" w:type="dxa"/>
          <w:vAlign w:val="center"/>
        </w:tcPr>
        <w:p w14:paraId="692A280E" w14:textId="77777777" w:rsidR="003F7DD4" w:rsidRDefault="003F7DD4" w:rsidP="003F7DD4">
          <w:pPr>
            <w:pStyle w:val="AltBilgi"/>
            <w:jc w:val="center"/>
            <w:rPr>
              <w:rFonts w:ascii="Calibri" w:hAnsi="Calibri" w:cs="Calibri"/>
              <w:sz w:val="18"/>
              <w:lang w:val="de-DE"/>
            </w:rPr>
          </w:pPr>
        </w:p>
        <w:p w14:paraId="114F959A" w14:textId="77777777" w:rsidR="003F7DD4" w:rsidRDefault="003F7DD4" w:rsidP="003F7DD4">
          <w:pPr>
            <w:pStyle w:val="AltBilgi"/>
            <w:rPr>
              <w:rFonts w:ascii="Calibri" w:hAnsi="Calibri" w:cs="Calibri"/>
              <w:sz w:val="18"/>
              <w:lang w:val="de-DE"/>
            </w:rPr>
          </w:pPr>
        </w:p>
      </w:tc>
      <w:tc>
        <w:tcPr>
          <w:tcW w:w="5088" w:type="dxa"/>
          <w:vAlign w:val="center"/>
        </w:tcPr>
        <w:p w14:paraId="352AF9BB" w14:textId="77777777" w:rsidR="003F7DD4" w:rsidRDefault="003F7DD4" w:rsidP="003F7DD4">
          <w:pPr>
            <w:pStyle w:val="AltBilgi"/>
            <w:jc w:val="center"/>
            <w:rPr>
              <w:rFonts w:ascii="Calibri" w:hAnsi="Calibri" w:cs="Calibri"/>
              <w:sz w:val="18"/>
            </w:rPr>
          </w:pPr>
        </w:p>
      </w:tc>
    </w:tr>
  </w:tbl>
  <w:p w14:paraId="27AB92BA" w14:textId="77777777" w:rsidR="00191E03" w:rsidRPr="003F7DD4" w:rsidRDefault="00191E03" w:rsidP="003F7D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7C521" w14:textId="77777777" w:rsidR="00C00684" w:rsidRDefault="00C00684" w:rsidP="00191E03">
      <w:pPr>
        <w:spacing w:after="0" w:line="240" w:lineRule="auto"/>
      </w:pPr>
      <w:r>
        <w:separator/>
      </w:r>
    </w:p>
  </w:footnote>
  <w:footnote w:type="continuationSeparator" w:id="0">
    <w:p w14:paraId="5FC9D71F" w14:textId="77777777" w:rsidR="00C00684" w:rsidRDefault="00C00684" w:rsidP="0019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9" w:type="dxa"/>
      <w:tblInd w:w="-60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538"/>
      <w:gridCol w:w="4653"/>
      <w:gridCol w:w="1442"/>
      <w:gridCol w:w="1536"/>
    </w:tblGrid>
    <w:tr w:rsidR="003F7DD4" w14:paraId="22E3AA6C" w14:textId="77777777" w:rsidTr="003F7DD4">
      <w:trPr>
        <w:trHeight w:val="240"/>
      </w:trPr>
      <w:tc>
        <w:tcPr>
          <w:tcW w:w="2538" w:type="dxa"/>
          <w:vMerge w:val="restart"/>
          <w:vAlign w:val="center"/>
          <w:hideMark/>
        </w:tcPr>
        <w:p w14:paraId="4B35B7CA" w14:textId="77777777" w:rsidR="003F7DD4" w:rsidRDefault="003F7DD4" w:rsidP="003F7DD4">
          <w:pPr>
            <w:pStyle w:val="GvdeMetni"/>
            <w:jc w:val="center"/>
            <w:rPr>
              <w:rFonts w:cs="Arial"/>
              <w:sz w:val="20"/>
            </w:rPr>
          </w:pPr>
          <w:r>
            <w:rPr>
              <w:rFonts w:cs="Arial"/>
              <w:noProof/>
              <w:sz w:val="20"/>
            </w:rPr>
            <w:drawing>
              <wp:inline distT="0" distB="0" distL="0" distR="0" wp14:anchorId="1C257BDA" wp14:editId="650D2366">
                <wp:extent cx="1194179" cy="944710"/>
                <wp:effectExtent l="0" t="0" r="6350" b="825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4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097" cy="9660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3" w:type="dxa"/>
          <w:vMerge w:val="restart"/>
          <w:vAlign w:val="center"/>
          <w:hideMark/>
        </w:tcPr>
        <w:p w14:paraId="66D8AD54" w14:textId="5DB3470A" w:rsidR="003F7DD4" w:rsidRPr="003F7DD4" w:rsidRDefault="003F7DD4" w:rsidP="003F7DD4">
          <w:pPr>
            <w:jc w:val="center"/>
            <w:rPr>
              <w:rFonts w:cstheme="minorHAnsi"/>
              <w:b/>
              <w:sz w:val="24"/>
              <w:szCs w:val="24"/>
            </w:rPr>
          </w:pPr>
          <w:r w:rsidRPr="003F7DD4">
            <w:rPr>
              <w:rFonts w:cstheme="minorHAnsi"/>
              <w:b/>
              <w:sz w:val="24"/>
              <w:szCs w:val="24"/>
            </w:rPr>
            <w:t>GİZLİLİK TAAHHÜTNAMESİ</w:t>
          </w:r>
        </w:p>
      </w:tc>
      <w:tc>
        <w:tcPr>
          <w:tcW w:w="1442" w:type="dxa"/>
          <w:vAlign w:val="center"/>
          <w:hideMark/>
        </w:tcPr>
        <w:p w14:paraId="217E4D67" w14:textId="77777777" w:rsidR="003F7DD4" w:rsidRPr="00005533" w:rsidRDefault="003F7DD4" w:rsidP="003F7DD4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Doküman No</w:t>
          </w:r>
        </w:p>
      </w:tc>
      <w:tc>
        <w:tcPr>
          <w:tcW w:w="1536" w:type="dxa"/>
          <w:vAlign w:val="center"/>
          <w:hideMark/>
        </w:tcPr>
        <w:p w14:paraId="056C32C0" w14:textId="64971E32" w:rsidR="003F7DD4" w:rsidRPr="004A05F7" w:rsidRDefault="003F7DD4" w:rsidP="003F7DD4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>
            <w:rPr>
              <w:rFonts w:ascii="Calibri" w:hAnsi="Calibri" w:cs="Calibri"/>
              <w:sz w:val="18"/>
              <w:szCs w:val="16"/>
            </w:rPr>
            <w:t>BGYS-THH</w:t>
          </w:r>
          <w:r>
            <w:rPr>
              <w:rFonts w:ascii="Calibri" w:hAnsi="Calibri" w:cs="Calibri"/>
              <w:sz w:val="18"/>
              <w:szCs w:val="16"/>
            </w:rPr>
            <w:t>03</w:t>
          </w:r>
        </w:p>
      </w:tc>
    </w:tr>
    <w:tr w:rsidR="003F7DD4" w14:paraId="27BDC0B8" w14:textId="77777777" w:rsidTr="003F7DD4">
      <w:trPr>
        <w:trHeight w:val="240"/>
      </w:trPr>
      <w:tc>
        <w:tcPr>
          <w:tcW w:w="2538" w:type="dxa"/>
          <w:vMerge/>
          <w:vAlign w:val="center"/>
        </w:tcPr>
        <w:p w14:paraId="130DAD54" w14:textId="77777777" w:rsidR="003F7DD4" w:rsidRDefault="003F7DD4" w:rsidP="003F7DD4">
          <w:pPr>
            <w:pStyle w:val="GvdeMetni"/>
            <w:spacing w:before="180"/>
            <w:jc w:val="center"/>
            <w:rPr>
              <w:rFonts w:cs="Arial"/>
              <w:noProof/>
              <w:sz w:val="20"/>
            </w:rPr>
          </w:pPr>
        </w:p>
      </w:tc>
      <w:tc>
        <w:tcPr>
          <w:tcW w:w="4653" w:type="dxa"/>
          <w:vMerge/>
          <w:vAlign w:val="center"/>
        </w:tcPr>
        <w:p w14:paraId="0EBF3CEB" w14:textId="77777777" w:rsidR="003F7DD4" w:rsidRDefault="003F7DD4" w:rsidP="003F7DD4">
          <w:pPr>
            <w:jc w:val="center"/>
            <w:rPr>
              <w:rFonts w:ascii="Calibri" w:hAnsi="Calibri" w:cs="Arial"/>
              <w:b/>
            </w:rPr>
          </w:pPr>
        </w:p>
      </w:tc>
      <w:tc>
        <w:tcPr>
          <w:tcW w:w="1442" w:type="dxa"/>
          <w:vAlign w:val="center"/>
        </w:tcPr>
        <w:p w14:paraId="5990CF33" w14:textId="77777777" w:rsidR="003F7DD4" w:rsidRPr="00005533" w:rsidRDefault="003F7DD4" w:rsidP="003F7DD4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Theme="minorHAnsi" w:hAnsiTheme="minorHAnsi" w:cstheme="minorHAnsi"/>
              <w:b/>
              <w:sz w:val="18"/>
              <w:szCs w:val="16"/>
            </w:rPr>
            <w:t>Yayın Tarihi</w:t>
          </w:r>
        </w:p>
      </w:tc>
      <w:tc>
        <w:tcPr>
          <w:tcW w:w="1536" w:type="dxa"/>
          <w:vAlign w:val="center"/>
        </w:tcPr>
        <w:p w14:paraId="2369AA7A" w14:textId="7AD599D6" w:rsidR="003F7DD4" w:rsidRPr="004A05F7" w:rsidRDefault="003F7DD4" w:rsidP="003F7DD4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>
            <w:rPr>
              <w:rFonts w:ascii="Calibri" w:hAnsi="Calibri" w:cs="Calibri"/>
              <w:sz w:val="18"/>
              <w:szCs w:val="16"/>
            </w:rPr>
            <w:t>26.12.2019</w:t>
          </w:r>
        </w:p>
      </w:tc>
    </w:tr>
    <w:tr w:rsidR="003F7DD4" w14:paraId="53A2C338" w14:textId="77777777" w:rsidTr="003F7DD4">
      <w:trPr>
        <w:trHeight w:val="240"/>
      </w:trPr>
      <w:tc>
        <w:tcPr>
          <w:tcW w:w="2538" w:type="dxa"/>
          <w:vMerge/>
          <w:vAlign w:val="center"/>
          <w:hideMark/>
        </w:tcPr>
        <w:p w14:paraId="359727BD" w14:textId="77777777" w:rsidR="003F7DD4" w:rsidRDefault="003F7DD4" w:rsidP="003F7DD4">
          <w:pPr>
            <w:rPr>
              <w:rFonts w:cs="Arial"/>
              <w:sz w:val="20"/>
            </w:rPr>
          </w:pPr>
        </w:p>
      </w:tc>
      <w:tc>
        <w:tcPr>
          <w:tcW w:w="4653" w:type="dxa"/>
          <w:vMerge/>
          <w:vAlign w:val="center"/>
          <w:hideMark/>
        </w:tcPr>
        <w:p w14:paraId="02DC4FC9" w14:textId="77777777" w:rsidR="003F7DD4" w:rsidRDefault="003F7DD4" w:rsidP="003F7DD4">
          <w:pPr>
            <w:rPr>
              <w:rFonts w:cs="Arial"/>
              <w:b/>
              <w:sz w:val="28"/>
              <w:szCs w:val="20"/>
            </w:rPr>
          </w:pPr>
        </w:p>
      </w:tc>
      <w:tc>
        <w:tcPr>
          <w:tcW w:w="1442" w:type="dxa"/>
          <w:vAlign w:val="center"/>
          <w:hideMark/>
        </w:tcPr>
        <w:p w14:paraId="58ED887E" w14:textId="77777777" w:rsidR="003F7DD4" w:rsidRPr="00005533" w:rsidRDefault="003F7DD4" w:rsidP="003F7DD4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Revizyon Tarihi</w:t>
          </w:r>
        </w:p>
      </w:tc>
      <w:tc>
        <w:tcPr>
          <w:tcW w:w="1536" w:type="dxa"/>
          <w:vAlign w:val="center"/>
          <w:hideMark/>
        </w:tcPr>
        <w:p w14:paraId="2B9A25A4" w14:textId="76307EB0" w:rsidR="003F7DD4" w:rsidRPr="004A05F7" w:rsidRDefault="003F7DD4" w:rsidP="003F7DD4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>
            <w:rPr>
              <w:rFonts w:ascii="Calibri" w:hAnsi="Calibri" w:cs="Calibri"/>
              <w:sz w:val="18"/>
              <w:szCs w:val="16"/>
            </w:rPr>
            <w:t>11.04.2023</w:t>
          </w:r>
        </w:p>
      </w:tc>
    </w:tr>
    <w:tr w:rsidR="003F7DD4" w14:paraId="15339307" w14:textId="77777777" w:rsidTr="003F7DD4">
      <w:trPr>
        <w:trHeight w:val="240"/>
      </w:trPr>
      <w:tc>
        <w:tcPr>
          <w:tcW w:w="2538" w:type="dxa"/>
          <w:vMerge/>
          <w:vAlign w:val="center"/>
          <w:hideMark/>
        </w:tcPr>
        <w:p w14:paraId="26280F7D" w14:textId="77777777" w:rsidR="003F7DD4" w:rsidRDefault="003F7DD4" w:rsidP="003F7DD4">
          <w:pPr>
            <w:rPr>
              <w:rFonts w:cs="Arial"/>
              <w:sz w:val="20"/>
            </w:rPr>
          </w:pPr>
        </w:p>
      </w:tc>
      <w:tc>
        <w:tcPr>
          <w:tcW w:w="4653" w:type="dxa"/>
          <w:vMerge/>
          <w:vAlign w:val="center"/>
          <w:hideMark/>
        </w:tcPr>
        <w:p w14:paraId="69E70793" w14:textId="77777777" w:rsidR="003F7DD4" w:rsidRDefault="003F7DD4" w:rsidP="003F7DD4">
          <w:pPr>
            <w:rPr>
              <w:rFonts w:cs="Arial"/>
              <w:b/>
              <w:sz w:val="28"/>
              <w:szCs w:val="20"/>
            </w:rPr>
          </w:pPr>
        </w:p>
      </w:tc>
      <w:tc>
        <w:tcPr>
          <w:tcW w:w="1442" w:type="dxa"/>
          <w:vAlign w:val="center"/>
          <w:hideMark/>
        </w:tcPr>
        <w:p w14:paraId="5F1A7216" w14:textId="77777777" w:rsidR="003F7DD4" w:rsidRPr="00005533" w:rsidRDefault="003F7DD4" w:rsidP="003F7DD4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Revizyon No</w:t>
          </w:r>
        </w:p>
      </w:tc>
      <w:tc>
        <w:tcPr>
          <w:tcW w:w="1536" w:type="dxa"/>
          <w:vAlign w:val="center"/>
          <w:hideMark/>
        </w:tcPr>
        <w:p w14:paraId="14978E1C" w14:textId="6CAA79F6" w:rsidR="003F7DD4" w:rsidRPr="004A05F7" w:rsidRDefault="003F7DD4" w:rsidP="003F7DD4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>
            <w:rPr>
              <w:rFonts w:ascii="Calibri" w:hAnsi="Calibri" w:cs="Calibri"/>
              <w:sz w:val="18"/>
              <w:szCs w:val="16"/>
            </w:rPr>
            <w:t>03</w:t>
          </w:r>
        </w:p>
      </w:tc>
    </w:tr>
    <w:tr w:rsidR="003F7DD4" w14:paraId="288F4A63" w14:textId="77777777" w:rsidTr="003F7DD4">
      <w:trPr>
        <w:trHeight w:val="240"/>
      </w:trPr>
      <w:tc>
        <w:tcPr>
          <w:tcW w:w="2538" w:type="dxa"/>
          <w:vMerge/>
          <w:vAlign w:val="center"/>
          <w:hideMark/>
        </w:tcPr>
        <w:p w14:paraId="769C38A0" w14:textId="77777777" w:rsidR="003F7DD4" w:rsidRDefault="003F7DD4" w:rsidP="003F7DD4">
          <w:pPr>
            <w:rPr>
              <w:rFonts w:cs="Arial"/>
              <w:sz w:val="20"/>
            </w:rPr>
          </w:pPr>
        </w:p>
      </w:tc>
      <w:tc>
        <w:tcPr>
          <w:tcW w:w="4653" w:type="dxa"/>
          <w:vMerge/>
          <w:vAlign w:val="center"/>
          <w:hideMark/>
        </w:tcPr>
        <w:p w14:paraId="62353E18" w14:textId="77777777" w:rsidR="003F7DD4" w:rsidRDefault="003F7DD4" w:rsidP="003F7DD4">
          <w:pPr>
            <w:rPr>
              <w:rFonts w:cs="Arial"/>
              <w:b/>
              <w:sz w:val="28"/>
              <w:szCs w:val="20"/>
            </w:rPr>
          </w:pPr>
        </w:p>
      </w:tc>
      <w:tc>
        <w:tcPr>
          <w:tcW w:w="1442" w:type="dxa"/>
          <w:vAlign w:val="center"/>
          <w:hideMark/>
        </w:tcPr>
        <w:p w14:paraId="2F9C152F" w14:textId="77777777" w:rsidR="003F7DD4" w:rsidRPr="00005533" w:rsidRDefault="003F7DD4" w:rsidP="003F7DD4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Sayfa No</w:t>
          </w:r>
        </w:p>
      </w:tc>
      <w:tc>
        <w:tcPr>
          <w:tcW w:w="1536" w:type="dxa"/>
          <w:vAlign w:val="center"/>
          <w:hideMark/>
        </w:tcPr>
        <w:p w14:paraId="11E56639" w14:textId="41892DFB" w:rsidR="003F7DD4" w:rsidRPr="000A2DED" w:rsidRDefault="003F7DD4" w:rsidP="003F7DD4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 w:rsidRPr="000A2DED">
            <w:rPr>
              <w:rFonts w:ascii="Calibri" w:hAnsi="Calibri" w:cs="Calibri"/>
              <w:bCs/>
              <w:sz w:val="18"/>
              <w:szCs w:val="16"/>
            </w:rPr>
            <w:fldChar w:fldCharType="begin"/>
          </w:r>
          <w:r w:rsidRPr="000A2DED">
            <w:rPr>
              <w:rFonts w:ascii="Calibri" w:hAnsi="Calibri" w:cs="Calibri"/>
              <w:bCs/>
              <w:sz w:val="18"/>
              <w:szCs w:val="16"/>
            </w:rPr>
            <w:instrText>PAGE  \* Arabic  \* MERGEFORMAT</w:instrText>
          </w:r>
          <w:r w:rsidRPr="000A2DED">
            <w:rPr>
              <w:rFonts w:ascii="Calibri" w:hAnsi="Calibri" w:cs="Calibri"/>
              <w:bCs/>
              <w:sz w:val="18"/>
              <w:szCs w:val="16"/>
            </w:rPr>
            <w:fldChar w:fldCharType="separate"/>
          </w:r>
          <w:r>
            <w:rPr>
              <w:rFonts w:ascii="Calibri" w:hAnsi="Calibri" w:cs="Calibri"/>
              <w:bCs/>
              <w:noProof/>
              <w:sz w:val="18"/>
              <w:szCs w:val="16"/>
            </w:rPr>
            <w:t>1</w:t>
          </w:r>
          <w:r w:rsidRPr="000A2DED">
            <w:rPr>
              <w:rFonts w:ascii="Calibri" w:hAnsi="Calibri" w:cs="Calibri"/>
              <w:bCs/>
              <w:sz w:val="18"/>
              <w:szCs w:val="16"/>
            </w:rPr>
            <w:fldChar w:fldCharType="end"/>
          </w:r>
          <w:r w:rsidRPr="000A2DED">
            <w:rPr>
              <w:rFonts w:ascii="Calibri" w:hAnsi="Calibri" w:cs="Calibri"/>
              <w:sz w:val="18"/>
              <w:szCs w:val="16"/>
            </w:rPr>
            <w:t xml:space="preserve"> / 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3F7DD4">
            <w:rPr>
              <w:rFonts w:ascii="Calibri" w:hAnsi="Calibri" w:cs="Calibri"/>
              <w:bCs/>
              <w:noProof/>
              <w:sz w:val="18"/>
              <w:szCs w:val="16"/>
            </w:rPr>
            <w:t>1</w:t>
          </w:r>
          <w:r>
            <w:rPr>
              <w:rFonts w:ascii="Calibri" w:hAnsi="Calibri" w:cs="Calibri"/>
              <w:bCs/>
              <w:noProof/>
              <w:sz w:val="18"/>
              <w:szCs w:val="16"/>
            </w:rPr>
            <w:fldChar w:fldCharType="end"/>
          </w:r>
        </w:p>
      </w:tc>
    </w:tr>
  </w:tbl>
  <w:p w14:paraId="48D21178" w14:textId="77777777" w:rsidR="00191E03" w:rsidRDefault="00191E0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87"/>
    <w:rsid w:val="000A1A69"/>
    <w:rsid w:val="000D56ED"/>
    <w:rsid w:val="000F4A18"/>
    <w:rsid w:val="00191E03"/>
    <w:rsid w:val="001C7DF9"/>
    <w:rsid w:val="0025239E"/>
    <w:rsid w:val="00253282"/>
    <w:rsid w:val="003B4B4E"/>
    <w:rsid w:val="003F7DD4"/>
    <w:rsid w:val="00452E90"/>
    <w:rsid w:val="00496260"/>
    <w:rsid w:val="005048C9"/>
    <w:rsid w:val="0054402B"/>
    <w:rsid w:val="00573C62"/>
    <w:rsid w:val="006A0319"/>
    <w:rsid w:val="006B44E3"/>
    <w:rsid w:val="00711A53"/>
    <w:rsid w:val="007177F0"/>
    <w:rsid w:val="00AA18D7"/>
    <w:rsid w:val="00B77622"/>
    <w:rsid w:val="00C00684"/>
    <w:rsid w:val="00C0645D"/>
    <w:rsid w:val="00C54A9C"/>
    <w:rsid w:val="00C86787"/>
    <w:rsid w:val="00D82468"/>
    <w:rsid w:val="00D9313E"/>
    <w:rsid w:val="00F4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06C0C"/>
  <w15:chartTrackingRefBased/>
  <w15:docId w15:val="{26591017-A376-46EE-8F37-C96447B9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9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91E03"/>
  </w:style>
  <w:style w:type="paragraph" w:styleId="AltBilgi">
    <w:name w:val="footer"/>
    <w:basedOn w:val="Normal"/>
    <w:link w:val="AltBilgiChar"/>
    <w:unhideWhenUsed/>
    <w:rsid w:val="0019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191E03"/>
  </w:style>
  <w:style w:type="table" w:styleId="TabloKlavuzu">
    <w:name w:val="Table Grid"/>
    <w:basedOn w:val="NormalTablo"/>
    <w:uiPriority w:val="39"/>
    <w:rsid w:val="00711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A0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0319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next w:val="Normal"/>
    <w:link w:val="GvdeMetniChar"/>
    <w:rsid w:val="003F7D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F7DD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ONSOY</dc:creator>
  <cp:keywords/>
  <dc:description/>
  <cp:lastModifiedBy>Muhammed OZKAN</cp:lastModifiedBy>
  <cp:revision>3</cp:revision>
  <cp:lastPrinted>2022-05-12T06:55:00Z</cp:lastPrinted>
  <dcterms:created xsi:type="dcterms:W3CDTF">2023-04-11T06:06:00Z</dcterms:created>
  <dcterms:modified xsi:type="dcterms:W3CDTF">2025-10-23T12:44:00Z</dcterms:modified>
</cp:coreProperties>
</file>